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EC0814">
        <w:rPr>
          <w:rFonts w:ascii="Calibri" w:hAnsi="Calibri"/>
          <w:sz w:val="22"/>
          <w:szCs w:val="22"/>
        </w:rPr>
        <w:t>Krisego</w:t>
      </w:r>
      <w:proofErr w:type="spellEnd"/>
      <w:r w:rsidRPr="00EC0814">
        <w:rPr>
          <w:rFonts w:ascii="Calibri" w:hAnsi="Calibri"/>
          <w:sz w:val="22"/>
          <w:szCs w:val="22"/>
        </w:rPr>
        <w:t xml:space="preserve">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Odpowiadając na ogłoszenie o postępowaniu o udzielenie zamówienia publicznego w trybie przetargu nieograniczon</w:t>
      </w:r>
      <w:r w:rsidR="000F2135" w:rsidRPr="00EC0814">
        <w:rPr>
          <w:rFonts w:ascii="Calibri" w:hAnsi="Calibri"/>
          <w:sz w:val="22"/>
          <w:szCs w:val="22"/>
        </w:rPr>
        <w:t>ym na wykonanie zamówienia p.n.</w:t>
      </w:r>
    </w:p>
    <w:p w:rsidR="00EC0814" w:rsidRPr="003368A2" w:rsidRDefault="00E358CA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3368A2">
        <w:rPr>
          <w:rFonts w:asciiTheme="minorHAnsi" w:eastAsia="Arial Unicode MS" w:hAnsiTheme="minorHAnsi" w:cs="Calibri"/>
          <w:b/>
          <w:kern w:val="1"/>
        </w:rPr>
        <w:t>„</w:t>
      </w:r>
      <w:r w:rsidRPr="003368A2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Zimowe utrzymanie dróg gminnych, wewnętrznych, ulic, chodników i parkingów na terenie miasta i gminy Ropczyce w sezonie zimowym 201</w:t>
      </w:r>
      <w:r w:rsidR="003368A2" w:rsidRPr="003368A2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9</w:t>
      </w:r>
      <w:r w:rsidRPr="003368A2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/20</w:t>
      </w:r>
      <w:r w:rsidR="003368A2" w:rsidRPr="003368A2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20</w:t>
      </w:r>
      <w:r w:rsidRPr="003368A2">
        <w:rPr>
          <w:rFonts w:asciiTheme="minorHAnsi" w:eastAsia="Arial Unicode MS" w:hAnsiTheme="minorHAnsi" w:cs="Calibri"/>
          <w:b/>
          <w:kern w:val="1"/>
        </w:rPr>
        <w:t>”</w:t>
      </w:r>
    </w:p>
    <w:p w:rsidR="002A3335" w:rsidRPr="00EC0814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16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.201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9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81647F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</w:t>
      </w:r>
      <w:r w:rsidR="00E358CA" w:rsidRPr="00EC0814">
        <w:rPr>
          <w:rFonts w:ascii="Calibri" w:hAnsi="Calibri"/>
          <w:sz w:val="22"/>
          <w:szCs w:val="22"/>
        </w:rPr>
        <w:t>. Oferujemy wykonanie przedmiotu zamówienia, zgodnie z wymogami SIWZ oraz formularzami cenowymi dołączonymi do formularza oferty:</w:t>
      </w:r>
    </w:p>
    <w:p w:rsidR="00E358CA" w:rsidRPr="00EC0814" w:rsidRDefault="00E358CA" w:rsidP="002A3335">
      <w:pPr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Wykonawca wypełnia poniższe informacje</w:t>
      </w:r>
      <w:r w:rsidR="002A3335">
        <w:rPr>
          <w:rFonts w:ascii="Calibri" w:hAnsi="Calibri"/>
          <w:i/>
          <w:sz w:val="22"/>
          <w:szCs w:val="22"/>
        </w:rPr>
        <w:t>,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="0081647F" w:rsidRPr="00EC0814">
        <w:rPr>
          <w:rFonts w:ascii="Calibri" w:hAnsi="Calibri"/>
          <w:i/>
          <w:sz w:val="22"/>
          <w:szCs w:val="22"/>
        </w:rPr>
        <w:t xml:space="preserve">maksymalnie </w:t>
      </w:r>
      <w:r w:rsidR="002A3335" w:rsidRPr="00EC0814">
        <w:rPr>
          <w:rFonts w:ascii="Calibri" w:hAnsi="Calibri"/>
          <w:i/>
          <w:sz w:val="22"/>
          <w:szCs w:val="22"/>
        </w:rPr>
        <w:t xml:space="preserve">na </w:t>
      </w:r>
      <w:r w:rsidR="0081647F" w:rsidRPr="00EC0814">
        <w:rPr>
          <w:rFonts w:ascii="Calibri" w:hAnsi="Calibri"/>
          <w:i/>
          <w:sz w:val="22"/>
          <w:szCs w:val="22"/>
        </w:rPr>
        <w:t xml:space="preserve">3 </w:t>
      </w:r>
      <w:r w:rsidR="0039484A" w:rsidRPr="00EC0814">
        <w:rPr>
          <w:rFonts w:ascii="Calibri" w:hAnsi="Calibri"/>
          <w:i/>
          <w:sz w:val="22"/>
          <w:szCs w:val="22"/>
        </w:rPr>
        <w:t>Części zamówienia</w:t>
      </w:r>
      <w:r w:rsidRPr="00EC0814">
        <w:rPr>
          <w:rFonts w:ascii="Calibri" w:hAnsi="Calibri"/>
          <w:i/>
          <w:sz w:val="22"/>
          <w:szCs w:val="22"/>
        </w:rPr>
        <w:t>, na które składa ofertę: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</w:t>
      </w:r>
      <w:r w:rsidR="0081647F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Usługi związane ze stałym zimowym utrzymanie dróg gminnych, na łącznej długości 14,</w:t>
      </w:r>
      <w:r w:rsidR="000A719F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8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km oraz </w:t>
      </w:r>
      <w:r w:rsidR="00E358CA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>chodników  i parkingów o łącznej powierzchni 2</w:t>
      </w:r>
      <w:r w:rsidR="000A719F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>4</w:t>
      </w:r>
      <w:r w:rsidR="00E358CA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 xml:space="preserve"> </w:t>
      </w:r>
      <w:r w:rsidR="000A719F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>4</w:t>
      </w:r>
      <w:r w:rsidR="00E358CA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>59 m</w:t>
      </w:r>
      <w:r w:rsidR="00E358CA" w:rsidRPr="003368A2">
        <w:rPr>
          <w:rFonts w:ascii="Calibri" w:hAnsi="Calibri"/>
          <w:b/>
          <w:color w:val="000000"/>
          <w:spacing w:val="-8"/>
          <w:kern w:val="3"/>
          <w:u w:val="single"/>
          <w:vertAlign w:val="superscript"/>
          <w:lang w:eastAsia="pl-PL"/>
        </w:rPr>
        <w:t>2</w:t>
      </w:r>
      <w:r w:rsidR="0039484A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 xml:space="preserve"> na terenie miasta Ropczyce.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Cena netto: ………………………………………………. </w:t>
      </w:r>
      <w:r w:rsidR="001616FE" w:rsidRPr="00EC0814">
        <w:rPr>
          <w:rFonts w:ascii="Calibri" w:hAnsi="Calibri"/>
          <w:sz w:val="22"/>
          <w:szCs w:val="22"/>
        </w:rPr>
        <w:t>z</w:t>
      </w:r>
      <w:r w:rsidRPr="00EC0814">
        <w:rPr>
          <w:rFonts w:ascii="Calibri" w:hAnsi="Calibri"/>
          <w:sz w:val="22"/>
          <w:szCs w:val="22"/>
        </w:rPr>
        <w:t>ł</w:t>
      </w:r>
      <w:r w:rsidR="001616FE" w:rsidRPr="00EC0814">
        <w:rPr>
          <w:rFonts w:ascii="Calibri" w:hAnsi="Calibri"/>
          <w:sz w:val="22"/>
          <w:szCs w:val="22"/>
        </w:rPr>
        <w:t xml:space="preserve">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Cena brutto: ………………………………………………. </w:t>
      </w:r>
      <w:r w:rsidR="001616FE" w:rsidRPr="00EC0814">
        <w:rPr>
          <w:rFonts w:ascii="Calibri" w:hAnsi="Calibri"/>
          <w:sz w:val="22"/>
          <w:szCs w:val="22"/>
        </w:rPr>
        <w:t>z</w:t>
      </w:r>
      <w:r w:rsidRPr="00EC0814">
        <w:rPr>
          <w:rFonts w:ascii="Calibri" w:hAnsi="Calibri"/>
          <w:sz w:val="22"/>
          <w:szCs w:val="22"/>
        </w:rPr>
        <w:t>ł</w:t>
      </w:r>
      <w:r w:rsidR="001616FE" w:rsidRPr="00EC0814">
        <w:rPr>
          <w:rFonts w:ascii="Calibri" w:hAnsi="Calibri"/>
          <w:sz w:val="22"/>
          <w:szCs w:val="22"/>
        </w:rPr>
        <w:t xml:space="preserve">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 w:rsidR="00EC0814" w:rsidRPr="00EC0814">
        <w:rPr>
          <w:rFonts w:ascii="Calibri" w:hAnsi="Calibri"/>
          <w:b/>
          <w:sz w:val="22"/>
          <w:szCs w:val="22"/>
        </w:rPr>
        <w:t>dnia podpisania umowy</w:t>
      </w:r>
      <w:r w:rsidRPr="00EC0814">
        <w:rPr>
          <w:rFonts w:ascii="Calibri" w:hAnsi="Calibri"/>
          <w:b/>
          <w:sz w:val="22"/>
          <w:szCs w:val="22"/>
        </w:rPr>
        <w:t xml:space="preserve"> do </w:t>
      </w:r>
      <w:r w:rsidR="00531008" w:rsidRPr="00EC0814">
        <w:rPr>
          <w:rFonts w:ascii="Calibri" w:hAnsi="Calibri"/>
          <w:b/>
          <w:sz w:val="22"/>
          <w:szCs w:val="22"/>
        </w:rPr>
        <w:t>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bookmarkStart w:id="0" w:name="_GoBack"/>
      <w:bookmarkEnd w:id="0"/>
      <w:r w:rsidRPr="003368A2">
        <w:rPr>
          <w:rFonts w:ascii="Calibri" w:hAnsi="Calibri"/>
          <w:b/>
          <w:u w:val="single"/>
        </w:rPr>
        <w:lastRenderedPageBreak/>
        <w:t>Część II</w:t>
      </w:r>
      <w:r w:rsidR="0081647F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Usługi związane ze stałym zimowym utrzymaniem dróg gminnych i ulic zlokalizowanych na terenie miasta  i gminy Ropczyce na łącznej długości 2</w:t>
      </w:r>
      <w:r w:rsidR="000A719F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0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,20</w:t>
      </w:r>
      <w:r w:rsidR="0039484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km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 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Usługi związane ze stałym zimowym utrzymaniem dróg gminnych ( ulic ) znajdujących się  na terenie miasta  i gminy Ropczyce objętych stałym zimowym utrzymaniem na długości 8,085 km 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Usługi związane ze stałym zimowym utrzymaniem ulic i chodników zlokalizowanych na terenie Osiedla Północ i Czekaj na łącznej długości  </w:t>
      </w:r>
      <w:r w:rsidR="000A719F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7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,</w:t>
      </w:r>
      <w:r w:rsidR="0039484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83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km/2660m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vertAlign w:val="superscript"/>
          <w:lang w:eastAsia="pl-PL"/>
        </w:rPr>
        <w:t>2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</w:t>
      </w:r>
      <w:r w:rsidR="0039484A" w:rsidRPr="00EC0814">
        <w:rPr>
          <w:rFonts w:asciiTheme="minorHAnsi" w:hAnsiTheme="minorHAnsi"/>
          <w:sz w:val="22"/>
          <w:szCs w:val="22"/>
        </w:rPr>
        <w:t>godz.</w:t>
      </w:r>
      <w:r w:rsidRPr="00EC0814">
        <w:rPr>
          <w:rFonts w:asciiTheme="minorHAnsi" w:hAnsiTheme="minorHAnsi"/>
          <w:sz w:val="22"/>
          <w:szCs w:val="22"/>
        </w:rPr>
        <w:t xml:space="preserve"> netto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</w:t>
      </w:r>
      <w:r w:rsidR="0039484A" w:rsidRPr="00EC0814">
        <w:rPr>
          <w:rFonts w:asciiTheme="minorHAnsi" w:hAnsiTheme="minorHAnsi"/>
          <w:sz w:val="22"/>
          <w:szCs w:val="22"/>
        </w:rPr>
        <w:t>godz.</w:t>
      </w:r>
      <w:r w:rsidRPr="00EC0814">
        <w:rPr>
          <w:rFonts w:asciiTheme="minorHAnsi" w:hAnsiTheme="minorHAnsi"/>
          <w:sz w:val="22"/>
          <w:szCs w:val="22"/>
        </w:rPr>
        <w:t xml:space="preserve"> brutto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sołectwa Gnojnica Dolna, Gnojnica Wola oraz Osiedla Ropczyce-Granice i Ropczyce - </w:t>
      </w:r>
      <w:proofErr w:type="spellStart"/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Brzyzna</w:t>
      </w:r>
      <w:proofErr w:type="spellEnd"/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lastRenderedPageBreak/>
        <w:t>Część VI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enie sołectwa Łączki Kucharskie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sołectwa Mała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Część VIII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    na terenie sołectwa Niedźwiada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IX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sołectwa Lubzina i Brzezówka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lastRenderedPageBreak/>
        <w:t>Część X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osiedla Ropczyce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-Chechły oraz sołectwa Okonin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Osiedla Ropczyce-Śródmieście, Ropczyce - </w:t>
      </w:r>
      <w:proofErr w:type="spellStart"/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Pietrzejowa</w:t>
      </w:r>
      <w:proofErr w:type="spellEnd"/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, Ropczy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ce-Witkowice, Ropczyce-Czekaj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rPr>
          <w:rFonts w:ascii="Calibri" w:hAnsi="Calibri"/>
          <w:b/>
          <w:sz w:val="22"/>
          <w:szCs w:val="22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i gmi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ny Ropczyce pługiem wirnikowym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C0814" w:rsidRDefault="00EC0814" w:rsidP="003368A2">
      <w:pPr>
        <w:shd w:val="clear" w:color="auto" w:fill="FFFFFF"/>
        <w:autoSpaceDN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EC0814">
      <w:pPr>
        <w:shd w:val="clear" w:color="auto" w:fill="FFFFFF"/>
        <w:autoSpaceDN w:val="0"/>
        <w:spacing w:after="12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miasta Ropczyce dmuchawą ciągnikową.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358CA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lastRenderedPageBreak/>
        <w:t>Część XIV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gminy Ropczyce dmuchawą ciągnikową.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i gminy Ropczyce pługopiaskarką samochodową</w:t>
      </w:r>
      <w:r w:rsidRPr="003368A2">
        <w:rPr>
          <w:rFonts w:ascii="Calibri" w:hAnsi="Calibri"/>
          <w:b/>
          <w:i/>
          <w:kern w:val="3"/>
          <w:u w:val="single"/>
          <w:lang w:eastAsia="pl-PL"/>
        </w:rPr>
        <w:t xml:space="preserve">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</w:t>
      </w:r>
      <w:r w:rsidR="003368A2">
        <w:rPr>
          <w:rFonts w:ascii="Calibri" w:hAnsi="Calibri"/>
          <w:b/>
          <w:sz w:val="22"/>
          <w:szCs w:val="22"/>
        </w:rPr>
        <w:t>20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2D71DB" w:rsidRPr="00EC0814" w:rsidRDefault="002D71DB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65805" w:rsidRPr="00EC0814" w:rsidRDefault="00E65805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3. Składam(y) niniejszą ofertę w imieniu własnym / jako Wykonawcy wspólnie ubiegający się o udzielenie zamówienia </w:t>
      </w:r>
      <w:r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E65805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4. Informuję, że:</w:t>
      </w:r>
      <w:r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Pr="00EC0814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jestem / nie jestem </w:t>
      </w:r>
      <w:r w:rsidRPr="00EC0814">
        <w:rPr>
          <w:rFonts w:ascii="Calibri" w:eastAsia="Arial Unicode MS" w:hAnsi="Calibri" w:cs="Tahoma"/>
          <w:b/>
          <w:i/>
          <w:kern w:val="3"/>
          <w:sz w:val="22"/>
          <w:szCs w:val="22"/>
          <w:lang w:eastAsia="pl-PL"/>
        </w:rPr>
        <w:t>(niepotrzebne skreślić)</w:t>
      </w:r>
      <w:r w:rsidRPr="00EC0814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 małym lub średnim przedsiębiorcą.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 się z warunkami określonymi w SIWZ,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.….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</w:t>
      </w:r>
      <w:r w:rsidR="00EC0814">
        <w:rPr>
          <w:rFonts w:ascii="Calibri" w:hAnsi="Calibri"/>
          <w:sz w:val="22"/>
          <w:szCs w:val="22"/>
        </w:rPr>
        <w:t>……..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EC0814">
        <w:rPr>
          <w:rFonts w:ascii="Calibri" w:hAnsi="Calibri"/>
          <w:sz w:val="22"/>
          <w:szCs w:val="22"/>
        </w:rPr>
        <w:t>…………. ………………………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……..…………………..………………………………………………………………………….……..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………………………………………  </w:t>
      </w:r>
      <w:r w:rsidRPr="00EC0814">
        <w:rPr>
          <w:rFonts w:ascii="Calibri" w:hAnsi="Calibri"/>
          <w:sz w:val="22"/>
          <w:szCs w:val="22"/>
        </w:rPr>
        <w:t>…………………………………………</w:t>
      </w:r>
      <w:r w:rsidR="00EC0814">
        <w:rPr>
          <w:rFonts w:ascii="Calibri" w:hAnsi="Calibri"/>
          <w:sz w:val="22"/>
          <w:szCs w:val="22"/>
        </w:rPr>
        <w:t>…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EC0814" w:rsidRPr="00EC0814" w:rsidRDefault="00EC0814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6.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EC0814" w:rsidP="00E65805">
      <w:pPr>
        <w:spacing w:after="120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7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EC0814" w:rsidRDefault="00EC0814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8</w:t>
      </w:r>
      <w:r w:rsidR="00E65805" w:rsidRPr="00EC0814">
        <w:rPr>
          <w:rFonts w:ascii="Calibri" w:hAnsi="Calibri"/>
          <w:sz w:val="22"/>
          <w:szCs w:val="22"/>
        </w:rPr>
        <w:t>. Informacje złożone na stronach ………………. stanowią tajemnicę przedsiębiorstwa w rozumieniu przepisów ustawy o zwalczaniu nieuczciwej konkurencji.</w:t>
      </w:r>
    </w:p>
    <w:p w:rsidR="00E65805" w:rsidRPr="00EC0814" w:rsidRDefault="00EC0814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9</w:t>
      </w:r>
      <w:r w:rsidR="00E65805" w:rsidRPr="00EC0814">
        <w:rPr>
          <w:rFonts w:ascii="Calibri" w:hAnsi="Calibri"/>
          <w:sz w:val="22"/>
          <w:szCs w:val="22"/>
        </w:rPr>
        <w:t>. Oferta wraz z załącznikami została złożona na …….………… kolejno ponumerowanych stronach.</w:t>
      </w:r>
    </w:p>
    <w:p w:rsidR="00E65805" w:rsidRPr="00EC0814" w:rsidRDefault="00EC0814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10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893C7C" w:rsidRPr="00EC0814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EC0814">
        <w:rPr>
          <w:rFonts w:ascii="Calibri" w:hAnsi="Calibri"/>
          <w:sz w:val="22"/>
          <w:szCs w:val="22"/>
        </w:rPr>
        <w:t>.....................</w:t>
      </w:r>
    </w:p>
    <w:p w:rsidR="002572F7" w:rsidRPr="00B147A6" w:rsidRDefault="00893C7C" w:rsidP="00661F5D">
      <w:pPr>
        <w:ind w:left="4956"/>
        <w:jc w:val="center"/>
        <w:rPr>
          <w:rFonts w:ascii="Calibri" w:hAnsi="Calibri"/>
          <w:sz w:val="20"/>
          <w:szCs w:val="22"/>
        </w:rPr>
      </w:pPr>
      <w:r w:rsidRPr="00B147A6">
        <w:rPr>
          <w:rFonts w:ascii="Calibri" w:hAnsi="Calibri"/>
          <w:sz w:val="20"/>
          <w:szCs w:val="22"/>
        </w:rPr>
        <w:t>(pieczęć i podpis(y) osób(y) uprawnionych do reprezentacji Wykonawcy lub Pełnomocnika</w:t>
      </w: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3368A2">
          <w:rPr>
            <w:rFonts w:asciiTheme="minorHAnsi" w:hAnsiTheme="minorHAnsi"/>
            <w:noProof/>
            <w:sz w:val="20"/>
            <w:szCs w:val="20"/>
          </w:rPr>
          <w:t>6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A3335"/>
    <w:rsid w:val="002B3B9F"/>
    <w:rsid w:val="002D39B0"/>
    <w:rsid w:val="002D71DB"/>
    <w:rsid w:val="002E6A11"/>
    <w:rsid w:val="003368A2"/>
    <w:rsid w:val="0035666E"/>
    <w:rsid w:val="00357CCF"/>
    <w:rsid w:val="00370CCE"/>
    <w:rsid w:val="003710F2"/>
    <w:rsid w:val="0039484A"/>
    <w:rsid w:val="003B7B2B"/>
    <w:rsid w:val="003B7F5C"/>
    <w:rsid w:val="003C6861"/>
    <w:rsid w:val="00420395"/>
    <w:rsid w:val="004845D4"/>
    <w:rsid w:val="00531008"/>
    <w:rsid w:val="005519AD"/>
    <w:rsid w:val="00574ED1"/>
    <w:rsid w:val="00582F5E"/>
    <w:rsid w:val="005F3B7E"/>
    <w:rsid w:val="00623112"/>
    <w:rsid w:val="00625EDD"/>
    <w:rsid w:val="0063056A"/>
    <w:rsid w:val="00661F5D"/>
    <w:rsid w:val="006A2B6D"/>
    <w:rsid w:val="006A36C5"/>
    <w:rsid w:val="006E7F66"/>
    <w:rsid w:val="00735054"/>
    <w:rsid w:val="0074540B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7483C"/>
    <w:rsid w:val="00B83138"/>
    <w:rsid w:val="00B93DAB"/>
    <w:rsid w:val="00BC58F6"/>
    <w:rsid w:val="00BF7B40"/>
    <w:rsid w:val="00C00FA5"/>
    <w:rsid w:val="00C077D8"/>
    <w:rsid w:val="00C22BB6"/>
    <w:rsid w:val="00C40A70"/>
    <w:rsid w:val="00CA0451"/>
    <w:rsid w:val="00CD542F"/>
    <w:rsid w:val="00CF41A7"/>
    <w:rsid w:val="00D0689B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AD5B-9C51-4C02-9658-A587E66B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1929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Mariusz Wośko</cp:lastModifiedBy>
  <cp:revision>7</cp:revision>
  <cp:lastPrinted>2016-10-06T08:08:00Z</cp:lastPrinted>
  <dcterms:created xsi:type="dcterms:W3CDTF">2017-09-29T08:14:00Z</dcterms:created>
  <dcterms:modified xsi:type="dcterms:W3CDTF">2019-09-20T08:22:00Z</dcterms:modified>
</cp:coreProperties>
</file>