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</w:t>
      </w:r>
      <w:r w:rsidR="00AA0FD0">
        <w:rPr>
          <w:rFonts w:cstheme="minorHAnsi"/>
          <w:b/>
          <w:color w:val="000000"/>
        </w:rPr>
        <w:t>2.2018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2E0DDA" w:rsidRPr="009E71CB" w:rsidRDefault="002E0DDA" w:rsidP="00042BD1">
      <w:pPr>
        <w:jc w:val="both"/>
        <w:rPr>
          <w:b/>
          <w:sz w:val="24"/>
          <w:szCs w:val="24"/>
          <w:lang w:eastAsia="pl-PL"/>
        </w:rPr>
      </w:pPr>
      <w:r w:rsidRPr="009E71CB">
        <w:rPr>
          <w:b/>
        </w:rPr>
        <w:t>„Budowa zadaszenia trybun stadionu sportowego w Ropczycach”</w:t>
      </w:r>
      <w:bookmarkStart w:id="0" w:name="_GoBack"/>
      <w:bookmarkEnd w:id="0"/>
      <w:r w:rsidRPr="009E71CB">
        <w:rPr>
          <w:b/>
        </w:rPr>
        <w:t xml:space="preserve"> w ramach zadania p.n. „Odbudowa trybun stadionu spo</w:t>
      </w:r>
      <w:r>
        <w:rPr>
          <w:b/>
        </w:rPr>
        <w:t>rtowego w Ropczycach – etap II”</w:t>
      </w:r>
    </w:p>
    <w:p w:rsidR="00960EA7" w:rsidRPr="00960EA7" w:rsidRDefault="00960EA7" w:rsidP="00624300">
      <w:pPr>
        <w:spacing w:after="0"/>
        <w:rPr>
          <w:rFonts w:cstheme="minorHAnsi"/>
        </w:rPr>
      </w:pPr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042BD1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042BD1"/>
    <w:rsid w:val="002E0DDA"/>
    <w:rsid w:val="00624300"/>
    <w:rsid w:val="008821F3"/>
    <w:rsid w:val="009000A8"/>
    <w:rsid w:val="00952BA3"/>
    <w:rsid w:val="00960EA7"/>
    <w:rsid w:val="00AA0FD0"/>
    <w:rsid w:val="00AF6A9F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9</cp:revision>
  <dcterms:created xsi:type="dcterms:W3CDTF">2017-06-20T07:25:00Z</dcterms:created>
  <dcterms:modified xsi:type="dcterms:W3CDTF">2018-01-02T13:50:00Z</dcterms:modified>
</cp:coreProperties>
</file>