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933FFC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SIWZ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DE6598" w:rsidP="00DE659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7672E2" w:rsidRPr="007672E2">
        <w:rPr>
          <w:rFonts w:cstheme="minorHAnsi"/>
          <w:b/>
          <w:color w:val="000000"/>
        </w:rPr>
        <w:t>ZP.271.</w:t>
      </w:r>
      <w:r w:rsidR="00BF7142">
        <w:rPr>
          <w:rFonts w:cstheme="minorHAnsi"/>
          <w:b/>
          <w:color w:val="000000"/>
        </w:rPr>
        <w:t>19</w:t>
      </w:r>
      <w:bookmarkStart w:id="0" w:name="_GoBack"/>
      <w:bookmarkEnd w:id="0"/>
      <w:r w:rsidR="007672E2" w:rsidRPr="007672E2">
        <w:rPr>
          <w:rFonts w:cstheme="minorHAnsi"/>
          <w:b/>
          <w:color w:val="000000"/>
        </w:rPr>
        <w:t>.201</w:t>
      </w:r>
      <w:r w:rsidR="00157269">
        <w:rPr>
          <w:rFonts w:cstheme="minorHAnsi"/>
          <w:b/>
          <w:color w:val="000000"/>
        </w:rPr>
        <w:t>8</w:t>
      </w:r>
    </w:p>
    <w:p w:rsidR="003F2157" w:rsidRPr="003F2157" w:rsidRDefault="003F2157" w:rsidP="00157269">
      <w:pPr>
        <w:spacing w:after="0" w:line="240" w:lineRule="auto"/>
        <w:jc w:val="center"/>
        <w:rPr>
          <w:rFonts w:ascii="Calibri" w:hAnsi="Calibri"/>
          <w:b/>
        </w:rPr>
      </w:pPr>
    </w:p>
    <w:p w:rsidR="00DE6598" w:rsidRPr="00DE6598" w:rsidRDefault="003F2157" w:rsidP="00157269">
      <w:pPr>
        <w:spacing w:before="120"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3F2157">
        <w:rPr>
          <w:rFonts w:ascii="Calibri" w:hAnsi="Calibri"/>
          <w:b/>
        </w:rPr>
        <w:t xml:space="preserve">„Odbudowa mostu w ciągu drogi gminnej Niedźwiada- </w:t>
      </w:r>
      <w:proofErr w:type="spellStart"/>
      <w:r w:rsidRPr="003F2157">
        <w:rPr>
          <w:rFonts w:ascii="Calibri" w:hAnsi="Calibri"/>
          <w:b/>
        </w:rPr>
        <w:t>Ko</w:t>
      </w:r>
      <w:r w:rsidR="00157269">
        <w:rPr>
          <w:rFonts w:ascii="Calibri" w:hAnsi="Calibri"/>
          <w:b/>
        </w:rPr>
        <w:t>lawa</w:t>
      </w:r>
      <w:proofErr w:type="spellEnd"/>
      <w:r w:rsidR="00157269">
        <w:rPr>
          <w:rFonts w:ascii="Calibri" w:hAnsi="Calibri"/>
          <w:b/>
        </w:rPr>
        <w:t xml:space="preserve"> (dz. nr </w:t>
      </w:r>
      <w:proofErr w:type="spellStart"/>
      <w:r w:rsidR="00157269">
        <w:rPr>
          <w:rFonts w:ascii="Calibri" w:hAnsi="Calibri"/>
          <w:b/>
        </w:rPr>
        <w:t>ewid</w:t>
      </w:r>
      <w:proofErr w:type="spellEnd"/>
      <w:r w:rsidR="00157269">
        <w:rPr>
          <w:rFonts w:ascii="Calibri" w:hAnsi="Calibri"/>
          <w:b/>
        </w:rPr>
        <w:t xml:space="preserve">. 5564, 4080) </w:t>
      </w:r>
      <w:r w:rsidR="00157269">
        <w:rPr>
          <w:rFonts w:ascii="Calibri" w:hAnsi="Calibri"/>
          <w:b/>
        </w:rPr>
        <w:br/>
      </w:r>
      <w:r w:rsidRPr="003F2157">
        <w:rPr>
          <w:rFonts w:ascii="Calibri" w:hAnsi="Calibri"/>
          <w:b/>
        </w:rPr>
        <w:t>w miejscowości Niedźwiada w km 0+201,70”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DE6598" w:rsidRPr="00DE6598" w:rsidTr="006D525E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  <w:r w:rsidR="00470C2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(numer)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DE6598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3FFC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6598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DE6598"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45B6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B6" w:rsidRDefault="000A45B6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269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69" w:rsidRDefault="00157269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9" w:rsidRPr="00DE6598" w:rsidRDefault="00157269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9" w:rsidRPr="00DE6598" w:rsidRDefault="00157269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9" w:rsidRPr="00DE6598" w:rsidRDefault="00157269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9" w:rsidRPr="00DE6598" w:rsidRDefault="00157269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9" w:rsidRPr="00DE6598" w:rsidRDefault="00157269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DE6598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 w:rsidR="00933FFC">
        <w:rPr>
          <w:rFonts w:cstheme="minorHAnsi"/>
          <w:i/>
          <w:sz w:val="20"/>
          <w:szCs w:val="20"/>
        </w:rPr>
        <w:t>b</w:t>
      </w:r>
      <w:r w:rsidRPr="00DE6598">
        <w:rPr>
          <w:rFonts w:cstheme="minorHAnsi"/>
          <w:i/>
          <w:sz w:val="20"/>
          <w:szCs w:val="20"/>
        </w:rPr>
        <w:t>) SIWZ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DE6598" w:rsidP="00DE6598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D225F3" w:rsidRDefault="00BF7142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A45B6"/>
    <w:rsid w:val="00157269"/>
    <w:rsid w:val="001829D9"/>
    <w:rsid w:val="001B6355"/>
    <w:rsid w:val="002334CE"/>
    <w:rsid w:val="003F2157"/>
    <w:rsid w:val="00470C2E"/>
    <w:rsid w:val="004C7B3A"/>
    <w:rsid w:val="0052292E"/>
    <w:rsid w:val="007672E2"/>
    <w:rsid w:val="00933FFC"/>
    <w:rsid w:val="00952BA3"/>
    <w:rsid w:val="00A51507"/>
    <w:rsid w:val="00B6011B"/>
    <w:rsid w:val="00BF7142"/>
    <w:rsid w:val="00C2129E"/>
    <w:rsid w:val="00DE6598"/>
    <w:rsid w:val="00E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Magdalena Wlezień</cp:lastModifiedBy>
  <cp:revision>12</cp:revision>
  <dcterms:created xsi:type="dcterms:W3CDTF">2017-02-22T12:37:00Z</dcterms:created>
  <dcterms:modified xsi:type="dcterms:W3CDTF">2018-05-30T10:55:00Z</dcterms:modified>
</cp:coreProperties>
</file>